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A0" w:rsidRDefault="00A501A0"/>
    <w:p w:rsidR="00914A6F" w:rsidRDefault="00914A6F">
      <w:pPr>
        <w:rPr>
          <w:sz w:val="24"/>
          <w:szCs w:val="24"/>
        </w:rPr>
      </w:pPr>
      <w:r w:rsidRPr="00914A6F">
        <w:rPr>
          <w:b/>
          <w:sz w:val="24"/>
          <w:szCs w:val="24"/>
        </w:rPr>
        <w:t>CEPRONIV – Centrum pro podporu výuky německého jazyka a interkulturního vzdělávání</w:t>
      </w:r>
      <w:r w:rsidRPr="00914A6F">
        <w:rPr>
          <w:sz w:val="24"/>
          <w:szCs w:val="24"/>
        </w:rPr>
        <w:t xml:space="preserve"> při Katedře germanistiky FF UJEP v Ústí nad Labem ve spolupráci se </w:t>
      </w:r>
      <w:proofErr w:type="spellStart"/>
      <w:r w:rsidRPr="00914A6F">
        <w:rPr>
          <w:b/>
          <w:sz w:val="24"/>
          <w:szCs w:val="24"/>
        </w:rPr>
        <w:t>Staatliche</w:t>
      </w:r>
      <w:proofErr w:type="spellEnd"/>
      <w:r w:rsidRPr="00914A6F">
        <w:rPr>
          <w:b/>
          <w:sz w:val="24"/>
          <w:szCs w:val="24"/>
        </w:rPr>
        <w:t xml:space="preserve"> </w:t>
      </w:r>
      <w:proofErr w:type="spellStart"/>
      <w:r w:rsidRPr="00914A6F">
        <w:rPr>
          <w:b/>
          <w:sz w:val="24"/>
          <w:szCs w:val="24"/>
        </w:rPr>
        <w:t>Kunstsammlungen</w:t>
      </w:r>
      <w:proofErr w:type="spellEnd"/>
      <w:r w:rsidRPr="00914A6F">
        <w:rPr>
          <w:b/>
          <w:sz w:val="24"/>
          <w:szCs w:val="24"/>
        </w:rPr>
        <w:t xml:space="preserve"> </w:t>
      </w:r>
      <w:proofErr w:type="spellStart"/>
      <w:r w:rsidRPr="00914A6F">
        <w:rPr>
          <w:b/>
          <w:sz w:val="24"/>
          <w:szCs w:val="24"/>
        </w:rPr>
        <w:t>Dresden</w:t>
      </w:r>
      <w:proofErr w:type="spellEnd"/>
      <w:r w:rsidRPr="00914A6F">
        <w:rPr>
          <w:sz w:val="24"/>
          <w:szCs w:val="24"/>
        </w:rPr>
        <w:t xml:space="preserve"> si Vás dovoluje pozvat na </w:t>
      </w:r>
      <w:r>
        <w:rPr>
          <w:sz w:val="24"/>
          <w:szCs w:val="24"/>
        </w:rPr>
        <w:t xml:space="preserve">akreditovaný </w:t>
      </w:r>
      <w:r w:rsidRPr="00914A6F">
        <w:rPr>
          <w:sz w:val="24"/>
          <w:szCs w:val="24"/>
        </w:rPr>
        <w:t>metodicko</w:t>
      </w:r>
      <w:r>
        <w:rPr>
          <w:sz w:val="24"/>
          <w:szCs w:val="24"/>
        </w:rPr>
        <w:t>-</w:t>
      </w:r>
      <w:r w:rsidRPr="00914A6F">
        <w:rPr>
          <w:sz w:val="24"/>
          <w:szCs w:val="24"/>
        </w:rPr>
        <w:t>didaktický seminář pro učitele německého jazyka všech typů škol</w:t>
      </w:r>
      <w:r>
        <w:rPr>
          <w:sz w:val="24"/>
          <w:szCs w:val="24"/>
        </w:rPr>
        <w:t>.</w:t>
      </w:r>
    </w:p>
    <w:p w:rsidR="00914A6F" w:rsidRPr="00914A6F" w:rsidRDefault="00914A6F">
      <w:pPr>
        <w:rPr>
          <w:sz w:val="24"/>
          <w:szCs w:val="24"/>
        </w:rPr>
      </w:pPr>
    </w:p>
    <w:p w:rsidR="008A5F61" w:rsidRPr="00914A6F" w:rsidRDefault="00E578A7" w:rsidP="0065663B">
      <w:pPr>
        <w:jc w:val="center"/>
        <w:rPr>
          <w:b/>
          <w:sz w:val="32"/>
          <w:szCs w:val="32"/>
        </w:rPr>
      </w:pPr>
      <w:r w:rsidRPr="00914A6F">
        <w:rPr>
          <w:b/>
          <w:sz w:val="32"/>
          <w:szCs w:val="32"/>
        </w:rPr>
        <w:t>Němčina v</w:t>
      </w:r>
      <w:r w:rsidR="0065663B" w:rsidRPr="00914A6F">
        <w:rPr>
          <w:b/>
          <w:sz w:val="32"/>
          <w:szCs w:val="32"/>
        </w:rPr>
        <w:t> </w:t>
      </w:r>
      <w:r w:rsidR="00914A6F">
        <w:rPr>
          <w:b/>
          <w:sz w:val="32"/>
          <w:szCs w:val="32"/>
        </w:rPr>
        <w:t>m</w:t>
      </w:r>
      <w:r w:rsidR="00A226D9" w:rsidRPr="00914A6F">
        <w:rPr>
          <w:b/>
          <w:sz w:val="32"/>
          <w:szCs w:val="32"/>
        </w:rPr>
        <w:t>uzeu</w:t>
      </w:r>
    </w:p>
    <w:p w:rsidR="0065663B" w:rsidRPr="00914A6F" w:rsidRDefault="0065663B" w:rsidP="0065663B">
      <w:pPr>
        <w:jc w:val="center"/>
        <w:rPr>
          <w:b/>
        </w:rPr>
      </w:pPr>
      <w:r w:rsidRPr="00914A6F">
        <w:rPr>
          <w:b/>
        </w:rPr>
        <w:t>Jazyková a kulturní animace v Rezidenčním zámku v</w:t>
      </w:r>
      <w:r w:rsidR="00914A6F" w:rsidRPr="00914A6F">
        <w:rPr>
          <w:b/>
        </w:rPr>
        <w:t> </w:t>
      </w:r>
      <w:r w:rsidRPr="00914A6F">
        <w:rPr>
          <w:b/>
        </w:rPr>
        <w:t>Drážďanech</w:t>
      </w:r>
    </w:p>
    <w:p w:rsidR="00A226D9" w:rsidRDefault="00A226D9"/>
    <w:p w:rsidR="0065663B" w:rsidRPr="009C540E" w:rsidRDefault="0065663B" w:rsidP="0065663B">
      <w:pPr>
        <w:rPr>
          <w:b/>
          <w:sz w:val="24"/>
          <w:szCs w:val="24"/>
        </w:rPr>
      </w:pPr>
      <w:r w:rsidRPr="009C540E">
        <w:rPr>
          <w:b/>
          <w:sz w:val="24"/>
          <w:szCs w:val="24"/>
        </w:rPr>
        <w:t>Termíny a místa konání:</w:t>
      </w:r>
    </w:p>
    <w:p w:rsidR="0065663B" w:rsidRPr="009C540E" w:rsidRDefault="00FE2482" w:rsidP="00914A6F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65663B" w:rsidRPr="009C540E">
        <w:rPr>
          <w:sz w:val="24"/>
          <w:szCs w:val="24"/>
        </w:rPr>
        <w:t xml:space="preserve">. 11. 2019, 10:00 </w:t>
      </w:r>
      <w:r w:rsidR="00914A6F" w:rsidRPr="009C540E">
        <w:rPr>
          <w:sz w:val="24"/>
          <w:szCs w:val="24"/>
        </w:rPr>
        <w:t>–</w:t>
      </w:r>
      <w:r w:rsidR="0065663B" w:rsidRPr="009C540E">
        <w:rPr>
          <w:sz w:val="24"/>
          <w:szCs w:val="24"/>
        </w:rPr>
        <w:t xml:space="preserve"> 16:00 </w:t>
      </w:r>
      <w:r w:rsidR="009C540E" w:rsidRPr="009C540E">
        <w:rPr>
          <w:sz w:val="24"/>
          <w:szCs w:val="24"/>
        </w:rPr>
        <w:t xml:space="preserve">CEPRONIV, </w:t>
      </w:r>
      <w:r w:rsidR="0065663B" w:rsidRPr="009C540E">
        <w:rPr>
          <w:sz w:val="24"/>
          <w:szCs w:val="24"/>
        </w:rPr>
        <w:t>FF UJEP v Ústí nad Labem (Pasteurova 13), místnost A 306</w:t>
      </w:r>
    </w:p>
    <w:p w:rsidR="0065663B" w:rsidRPr="009C540E" w:rsidRDefault="0065663B" w:rsidP="00914A6F">
      <w:pPr>
        <w:ind w:left="851" w:hanging="851"/>
        <w:rPr>
          <w:sz w:val="24"/>
          <w:szCs w:val="24"/>
        </w:rPr>
      </w:pPr>
      <w:r w:rsidRPr="009C540E">
        <w:rPr>
          <w:sz w:val="24"/>
          <w:szCs w:val="24"/>
        </w:rPr>
        <w:t xml:space="preserve">15. </w:t>
      </w:r>
      <w:r w:rsidR="00914A6F" w:rsidRPr="009C540E">
        <w:rPr>
          <w:sz w:val="24"/>
          <w:szCs w:val="24"/>
        </w:rPr>
        <w:t>–</w:t>
      </w:r>
      <w:r w:rsidRPr="009C540E">
        <w:rPr>
          <w:sz w:val="24"/>
          <w:szCs w:val="24"/>
        </w:rPr>
        <w:t xml:space="preserve"> 16. 11. 2019, od 11:00 Rezidenční zámek Drážďany (</w:t>
      </w:r>
      <w:proofErr w:type="spellStart"/>
      <w:r w:rsidRPr="009C540E">
        <w:rPr>
          <w:sz w:val="24"/>
          <w:szCs w:val="24"/>
        </w:rPr>
        <w:t>Residenzschloss</w:t>
      </w:r>
      <w:proofErr w:type="spellEnd"/>
      <w:r w:rsidRPr="009C540E">
        <w:rPr>
          <w:sz w:val="24"/>
          <w:szCs w:val="24"/>
        </w:rPr>
        <w:t xml:space="preserve"> </w:t>
      </w:r>
      <w:proofErr w:type="spellStart"/>
      <w:r w:rsidRPr="009C540E">
        <w:rPr>
          <w:sz w:val="24"/>
          <w:szCs w:val="24"/>
        </w:rPr>
        <w:t>Dresden</w:t>
      </w:r>
      <w:proofErr w:type="spellEnd"/>
      <w:r w:rsidRPr="009C540E">
        <w:rPr>
          <w:sz w:val="24"/>
          <w:szCs w:val="24"/>
        </w:rPr>
        <w:t xml:space="preserve">, </w:t>
      </w:r>
      <w:proofErr w:type="spellStart"/>
      <w:r w:rsidRPr="009C540E">
        <w:rPr>
          <w:sz w:val="24"/>
          <w:szCs w:val="24"/>
        </w:rPr>
        <w:t>Taschenberg</w:t>
      </w:r>
      <w:proofErr w:type="spellEnd"/>
      <w:r w:rsidRPr="009C540E">
        <w:rPr>
          <w:sz w:val="24"/>
          <w:szCs w:val="24"/>
        </w:rPr>
        <w:t xml:space="preserve"> 2)</w:t>
      </w:r>
    </w:p>
    <w:p w:rsidR="00914A6F" w:rsidRPr="009C540E" w:rsidRDefault="00914A6F" w:rsidP="00914A6F">
      <w:pPr>
        <w:rPr>
          <w:b/>
          <w:sz w:val="24"/>
          <w:szCs w:val="24"/>
        </w:rPr>
      </w:pPr>
    </w:p>
    <w:p w:rsidR="00914A6F" w:rsidRDefault="00914A6F" w:rsidP="00914A6F">
      <w:pPr>
        <w:rPr>
          <w:sz w:val="24"/>
          <w:szCs w:val="24"/>
        </w:rPr>
      </w:pPr>
      <w:r w:rsidRPr="009C540E">
        <w:rPr>
          <w:b/>
          <w:sz w:val="24"/>
          <w:szCs w:val="24"/>
        </w:rPr>
        <w:t>Lektoři:</w:t>
      </w:r>
      <w:r w:rsidRPr="009C540E">
        <w:rPr>
          <w:sz w:val="24"/>
          <w:szCs w:val="24"/>
        </w:rPr>
        <w:t xml:space="preserve"> Mgr. Jan Kvapil, Ph.D. a </w:t>
      </w:r>
      <w:proofErr w:type="spellStart"/>
      <w:r w:rsidRPr="009C540E">
        <w:rPr>
          <w:sz w:val="24"/>
          <w:szCs w:val="24"/>
        </w:rPr>
        <w:t>Grit</w:t>
      </w:r>
      <w:proofErr w:type="spellEnd"/>
      <w:r w:rsidRPr="009C540E">
        <w:rPr>
          <w:sz w:val="24"/>
          <w:szCs w:val="24"/>
        </w:rPr>
        <w:t xml:space="preserve"> </w:t>
      </w:r>
      <w:proofErr w:type="spellStart"/>
      <w:r w:rsidRPr="009C540E">
        <w:rPr>
          <w:sz w:val="24"/>
          <w:szCs w:val="24"/>
        </w:rPr>
        <w:t>Lauterbach</w:t>
      </w:r>
      <w:proofErr w:type="spellEnd"/>
      <w:r w:rsidRPr="009C540E">
        <w:rPr>
          <w:sz w:val="24"/>
          <w:szCs w:val="24"/>
        </w:rPr>
        <w:t>, M.A.</w:t>
      </w:r>
    </w:p>
    <w:p w:rsidR="009C540E" w:rsidRPr="009C540E" w:rsidRDefault="009C540E" w:rsidP="00914A6F">
      <w:pPr>
        <w:rPr>
          <w:sz w:val="24"/>
          <w:szCs w:val="24"/>
        </w:rPr>
      </w:pPr>
    </w:p>
    <w:p w:rsidR="0065663B" w:rsidRPr="009C540E" w:rsidRDefault="0065663B" w:rsidP="0065663B">
      <w:pPr>
        <w:rPr>
          <w:sz w:val="24"/>
          <w:szCs w:val="24"/>
        </w:rPr>
      </w:pPr>
      <w:r w:rsidRPr="009C540E">
        <w:rPr>
          <w:b/>
          <w:sz w:val="24"/>
          <w:szCs w:val="24"/>
        </w:rPr>
        <w:t>Hodinová dotace:</w:t>
      </w:r>
      <w:r w:rsidRPr="009C540E">
        <w:rPr>
          <w:sz w:val="24"/>
          <w:szCs w:val="24"/>
        </w:rPr>
        <w:t xml:space="preserve"> 16 hod.</w:t>
      </w:r>
    </w:p>
    <w:p w:rsidR="0065663B" w:rsidRPr="009C540E" w:rsidRDefault="0065663B" w:rsidP="0065663B">
      <w:pPr>
        <w:rPr>
          <w:sz w:val="24"/>
          <w:szCs w:val="24"/>
        </w:rPr>
      </w:pPr>
    </w:p>
    <w:p w:rsidR="0065663B" w:rsidRPr="009C540E" w:rsidRDefault="0065663B" w:rsidP="0065663B">
      <w:pPr>
        <w:rPr>
          <w:sz w:val="24"/>
          <w:szCs w:val="24"/>
        </w:rPr>
      </w:pPr>
      <w:r w:rsidRPr="009C540E">
        <w:rPr>
          <w:b/>
          <w:sz w:val="24"/>
          <w:szCs w:val="24"/>
        </w:rPr>
        <w:t>Účastnický poplatek:</w:t>
      </w:r>
      <w:r w:rsidRPr="009C540E">
        <w:rPr>
          <w:sz w:val="24"/>
          <w:szCs w:val="24"/>
        </w:rPr>
        <w:t xml:space="preserve"> 2 500 Kč (lze hradit z šablon); v ceně kurzu je ubytování (1 noc) a strava v Drážďanech, didaktická hra </w:t>
      </w:r>
      <w:proofErr w:type="spellStart"/>
      <w:r w:rsidRPr="009C540E">
        <w:rPr>
          <w:sz w:val="24"/>
          <w:szCs w:val="24"/>
        </w:rPr>
        <w:t>Gänsespiel</w:t>
      </w:r>
      <w:proofErr w:type="spellEnd"/>
      <w:r w:rsidR="00FE2482">
        <w:rPr>
          <w:sz w:val="24"/>
          <w:szCs w:val="24"/>
        </w:rPr>
        <w:t xml:space="preserve"> a</w:t>
      </w:r>
      <w:r w:rsidRPr="009C540E">
        <w:rPr>
          <w:sz w:val="24"/>
          <w:szCs w:val="24"/>
        </w:rPr>
        <w:t xml:space="preserve"> manuá</w:t>
      </w:r>
      <w:r w:rsidR="00FE2482">
        <w:rPr>
          <w:sz w:val="24"/>
          <w:szCs w:val="24"/>
        </w:rPr>
        <w:t>l</w:t>
      </w:r>
      <w:r w:rsidR="00914A6F" w:rsidRPr="009C540E">
        <w:rPr>
          <w:sz w:val="24"/>
          <w:szCs w:val="24"/>
        </w:rPr>
        <w:t>.</w:t>
      </w:r>
    </w:p>
    <w:p w:rsidR="0065663B" w:rsidRPr="009C540E" w:rsidRDefault="0065663B" w:rsidP="0065663B">
      <w:pPr>
        <w:rPr>
          <w:sz w:val="24"/>
          <w:szCs w:val="24"/>
        </w:rPr>
      </w:pPr>
    </w:p>
    <w:p w:rsidR="0065663B" w:rsidRPr="009C540E" w:rsidRDefault="0065663B" w:rsidP="0065663B">
      <w:pPr>
        <w:rPr>
          <w:sz w:val="24"/>
          <w:szCs w:val="24"/>
        </w:rPr>
      </w:pPr>
      <w:r w:rsidRPr="009C540E">
        <w:rPr>
          <w:b/>
          <w:sz w:val="24"/>
          <w:szCs w:val="24"/>
        </w:rPr>
        <w:t>Registrace účastníků:</w:t>
      </w:r>
      <w:r w:rsidRPr="009C540E">
        <w:rPr>
          <w:sz w:val="24"/>
          <w:szCs w:val="24"/>
        </w:rPr>
        <w:t xml:space="preserve"> </w:t>
      </w:r>
      <w:r w:rsidR="009C540E">
        <w:rPr>
          <w:sz w:val="24"/>
          <w:szCs w:val="24"/>
        </w:rPr>
        <w:t xml:space="preserve">Vyplněné přihlášky či přihlašovací údaje zasílejte nejpozději </w:t>
      </w:r>
      <w:r w:rsidRPr="009C540E">
        <w:rPr>
          <w:sz w:val="24"/>
          <w:szCs w:val="24"/>
        </w:rPr>
        <w:t>do 29. 10. 2019 na e-mail: ceproniv@ujep.cz (příp. jankvapil@post.cz)</w:t>
      </w:r>
      <w:r w:rsidR="009C540E">
        <w:rPr>
          <w:sz w:val="24"/>
          <w:szCs w:val="24"/>
        </w:rPr>
        <w:t>.</w:t>
      </w:r>
    </w:p>
    <w:p w:rsidR="0065663B" w:rsidRPr="009C540E" w:rsidRDefault="0065663B" w:rsidP="0065663B">
      <w:pPr>
        <w:rPr>
          <w:sz w:val="24"/>
          <w:szCs w:val="24"/>
        </w:rPr>
      </w:pPr>
    </w:p>
    <w:p w:rsidR="0065663B" w:rsidRPr="009C540E" w:rsidRDefault="0065663B" w:rsidP="0065663B">
      <w:pPr>
        <w:rPr>
          <w:sz w:val="24"/>
          <w:szCs w:val="24"/>
        </w:rPr>
      </w:pPr>
      <w:r w:rsidRPr="009C540E">
        <w:rPr>
          <w:b/>
          <w:sz w:val="24"/>
          <w:szCs w:val="24"/>
        </w:rPr>
        <w:t>Bližší informace:</w:t>
      </w:r>
      <w:r w:rsidRPr="009C540E">
        <w:rPr>
          <w:sz w:val="24"/>
          <w:szCs w:val="24"/>
        </w:rPr>
        <w:t xml:space="preserve"> www.ceproniv.ff.ujep.cz; ceproniv@ujep.cz; tel. 732 921 250 (Jan Kvapil)</w:t>
      </w:r>
    </w:p>
    <w:p w:rsidR="009C540E" w:rsidRPr="009C540E" w:rsidRDefault="009C540E" w:rsidP="009C540E">
      <w:pPr>
        <w:jc w:val="center"/>
        <w:rPr>
          <w:sz w:val="24"/>
          <w:szCs w:val="24"/>
        </w:rPr>
      </w:pPr>
      <w:r w:rsidRPr="009C540E">
        <w:rPr>
          <w:sz w:val="24"/>
          <w:szCs w:val="24"/>
        </w:rPr>
        <w:t>Seminář je akreditován MŠMT</w:t>
      </w:r>
      <w:r w:rsidR="00FE2482">
        <w:rPr>
          <w:sz w:val="24"/>
          <w:szCs w:val="24"/>
        </w:rPr>
        <w:t>, účastníci obdrží certifikát</w:t>
      </w:r>
      <w:r w:rsidRPr="009C540E">
        <w:rPr>
          <w:sz w:val="24"/>
          <w:szCs w:val="24"/>
        </w:rPr>
        <w:t>.</w:t>
      </w:r>
    </w:p>
    <w:p w:rsidR="008A5F61" w:rsidRDefault="008A5F61"/>
    <w:p w:rsidR="008A5F61" w:rsidRPr="008A5F61" w:rsidRDefault="008A5F61" w:rsidP="008A5F61">
      <w:pPr>
        <w:tabs>
          <w:tab w:val="num" w:pos="0"/>
        </w:tabs>
        <w:rPr>
          <w:b/>
          <w:bCs/>
        </w:rPr>
      </w:pPr>
      <w:r w:rsidRPr="008A5F61">
        <w:rPr>
          <w:b/>
          <w:bCs/>
        </w:rPr>
        <w:t>__________________________________________________________</w:t>
      </w:r>
    </w:p>
    <w:p w:rsidR="008A5F61" w:rsidRPr="008A5F61" w:rsidRDefault="008A5F61" w:rsidP="009C540E">
      <w:pPr>
        <w:jc w:val="center"/>
        <w:rPr>
          <w:b/>
          <w:bCs/>
        </w:rPr>
      </w:pPr>
      <w:r w:rsidRPr="008A5F61">
        <w:rPr>
          <w:b/>
          <w:bCs/>
        </w:rPr>
        <w:t>Přihláška</w:t>
      </w:r>
    </w:p>
    <w:p w:rsidR="008A5F61" w:rsidRPr="008A5F61" w:rsidRDefault="008A5F61" w:rsidP="008A5F61">
      <w:pPr>
        <w:rPr>
          <w:b/>
          <w:bCs/>
        </w:rPr>
      </w:pPr>
      <w:r w:rsidRPr="008A5F61">
        <w:rPr>
          <w:b/>
          <w:bCs/>
        </w:rPr>
        <w:t xml:space="preserve">Jméno: </w:t>
      </w:r>
      <w:r w:rsidRPr="008A5F61">
        <w:rPr>
          <w:b/>
          <w:bCs/>
        </w:rPr>
        <w:object w:dxaOrig="7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75pt;height:18pt" o:ole="">
            <v:imagedata r:id="rId6" o:title=""/>
          </v:shape>
          <w:control r:id="rId7" w:name="TextBox1" w:shapeid="_x0000_i1035"/>
        </w:object>
      </w:r>
    </w:p>
    <w:p w:rsidR="008A5F61" w:rsidRPr="008A5F61" w:rsidRDefault="008A5F61" w:rsidP="008A5F61">
      <w:pPr>
        <w:rPr>
          <w:b/>
          <w:bCs/>
        </w:rPr>
      </w:pPr>
      <w:r w:rsidRPr="008A5F61">
        <w:rPr>
          <w:b/>
          <w:bCs/>
        </w:rPr>
        <w:t xml:space="preserve">Škola: </w:t>
      </w:r>
      <w:r w:rsidRPr="008A5F61">
        <w:rPr>
          <w:b/>
          <w:bCs/>
        </w:rPr>
        <w:object w:dxaOrig="7500" w:dyaOrig="360">
          <v:shape id="_x0000_i1037" type="#_x0000_t75" style="width:381.75pt;height:18pt" o:ole="">
            <v:imagedata r:id="rId8" o:title=""/>
          </v:shape>
          <w:control r:id="rId9" w:name="TextBox2" w:shapeid="_x0000_i1037"/>
        </w:object>
      </w:r>
    </w:p>
    <w:p w:rsidR="008A5F61" w:rsidRPr="008A5F61" w:rsidRDefault="008A5F61" w:rsidP="008A5F61">
      <w:pPr>
        <w:rPr>
          <w:b/>
          <w:bCs/>
        </w:rPr>
      </w:pPr>
      <w:r w:rsidRPr="008A5F61">
        <w:rPr>
          <w:b/>
          <w:bCs/>
        </w:rPr>
        <w:t xml:space="preserve">Adresa školy: </w:t>
      </w:r>
      <w:r w:rsidRPr="008A5F61">
        <w:rPr>
          <w:b/>
          <w:bCs/>
        </w:rPr>
        <w:object w:dxaOrig="7500" w:dyaOrig="360">
          <v:shape id="_x0000_i1039" type="#_x0000_t75" style="width:346.5pt;height:18pt" o:ole="">
            <v:imagedata r:id="rId10" o:title=""/>
          </v:shape>
          <w:control r:id="rId11" w:name="TextBox3" w:shapeid="_x0000_i1039"/>
        </w:object>
      </w:r>
    </w:p>
    <w:p w:rsidR="008A5F61" w:rsidRPr="008A5F61" w:rsidRDefault="008A5F61" w:rsidP="008A5F61">
      <w:r w:rsidRPr="008A5F61">
        <w:rPr>
          <w:b/>
          <w:bCs/>
        </w:rPr>
        <w:t xml:space="preserve">E-mail: </w:t>
      </w:r>
      <w:r w:rsidRPr="008A5F61">
        <w:rPr>
          <w:b/>
          <w:bCs/>
        </w:rPr>
        <w:object w:dxaOrig="7500" w:dyaOrig="360">
          <v:shape id="_x0000_i1041" type="#_x0000_t75" style="width:232.5pt;height:18pt" o:ole="">
            <v:imagedata r:id="rId12" o:title=""/>
          </v:shape>
          <w:control r:id="rId13" w:name="TextBox4" w:shapeid="_x0000_i1041"/>
        </w:object>
      </w:r>
      <w:r w:rsidRPr="008A5F61">
        <w:rPr>
          <w:b/>
          <w:bCs/>
        </w:rPr>
        <w:t xml:space="preserve"> Telefon: </w:t>
      </w:r>
      <w:r w:rsidRPr="008A5F61">
        <w:rPr>
          <w:b/>
          <w:bCs/>
        </w:rPr>
        <w:object w:dxaOrig="7500" w:dyaOrig="360">
          <v:shape id="_x0000_i1043" type="#_x0000_t75" style="width:99.75pt;height:18pt" o:ole="">
            <v:imagedata r:id="rId14" o:title=""/>
          </v:shape>
          <w:control r:id="rId15" w:name="TextBox5" w:shapeid="_x0000_i1043"/>
        </w:object>
      </w:r>
    </w:p>
    <w:p w:rsidR="008A5F61" w:rsidRDefault="008A5F61"/>
    <w:p w:rsidR="0065663B" w:rsidRPr="009C540E" w:rsidRDefault="0065663B">
      <w:pPr>
        <w:rPr>
          <w:i/>
          <w:sz w:val="24"/>
          <w:szCs w:val="24"/>
        </w:rPr>
      </w:pPr>
      <w:r w:rsidRPr="009C540E">
        <w:rPr>
          <w:i/>
          <w:sz w:val="24"/>
          <w:szCs w:val="24"/>
        </w:rPr>
        <w:t xml:space="preserve">Tento seminář </w:t>
      </w:r>
      <w:r w:rsidR="009C540E" w:rsidRPr="009C540E">
        <w:rPr>
          <w:i/>
          <w:sz w:val="24"/>
          <w:szCs w:val="24"/>
        </w:rPr>
        <w:t>se koná s laskavou podporou</w:t>
      </w:r>
      <w:r w:rsidRPr="009C540E">
        <w:rPr>
          <w:i/>
          <w:sz w:val="24"/>
          <w:szCs w:val="24"/>
        </w:rPr>
        <w:t xml:space="preserve"> Ústeck</w:t>
      </w:r>
      <w:r w:rsidR="009C540E" w:rsidRPr="009C540E">
        <w:rPr>
          <w:i/>
          <w:sz w:val="24"/>
          <w:szCs w:val="24"/>
        </w:rPr>
        <w:t>ého kraje</w:t>
      </w:r>
      <w:r w:rsidRPr="009C540E">
        <w:rPr>
          <w:i/>
          <w:sz w:val="24"/>
          <w:szCs w:val="24"/>
        </w:rPr>
        <w:t>.</w:t>
      </w:r>
    </w:p>
    <w:sectPr w:rsidR="0065663B" w:rsidRPr="009C540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6F" w:rsidRDefault="00914A6F" w:rsidP="00914A6F">
      <w:pPr>
        <w:spacing w:line="240" w:lineRule="auto"/>
      </w:pPr>
      <w:r>
        <w:separator/>
      </w:r>
    </w:p>
  </w:endnote>
  <w:endnote w:type="continuationSeparator" w:id="0">
    <w:p w:rsidR="00914A6F" w:rsidRDefault="00914A6F" w:rsidP="00914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6F" w:rsidRDefault="009C540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8255827</wp:posOffset>
          </wp:positionV>
          <wp:extent cx="2541182" cy="693279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dporil_UK_logo_vodorovne_MO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82" cy="69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6F" w:rsidRDefault="00914A6F" w:rsidP="00914A6F">
      <w:pPr>
        <w:spacing w:line="240" w:lineRule="auto"/>
      </w:pPr>
      <w:r>
        <w:separator/>
      </w:r>
    </w:p>
  </w:footnote>
  <w:footnote w:type="continuationSeparator" w:id="0">
    <w:p w:rsidR="00914A6F" w:rsidRDefault="00914A6F" w:rsidP="00914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6F" w:rsidRDefault="00914A6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4156975</wp:posOffset>
          </wp:positionH>
          <wp:positionV relativeFrom="margin">
            <wp:posOffset>-765544</wp:posOffset>
          </wp:positionV>
          <wp:extent cx="2209800" cy="7143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 UJ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22497" cy="811249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Z-1-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400" cy="828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61"/>
    <w:rsid w:val="0065663B"/>
    <w:rsid w:val="00833C30"/>
    <w:rsid w:val="008A5F61"/>
    <w:rsid w:val="00914A6F"/>
    <w:rsid w:val="009C540E"/>
    <w:rsid w:val="00A226D9"/>
    <w:rsid w:val="00A501A0"/>
    <w:rsid w:val="00E578A7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17AF0"/>
  <w15:chartTrackingRefBased/>
  <w15:docId w15:val="{30831291-BA4A-4DE5-8E82-5D4FDD6E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6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66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14A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A6F"/>
  </w:style>
  <w:style w:type="paragraph" w:styleId="Zpat">
    <w:name w:val="footer"/>
    <w:basedOn w:val="Normln"/>
    <w:link w:val="ZpatChar"/>
    <w:uiPriority w:val="99"/>
    <w:unhideWhenUsed/>
    <w:rsid w:val="00914A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KvapilJ</dc:creator>
  <cp:keywords/>
  <dc:description/>
  <cp:lastModifiedBy>KvapilJ</cp:lastModifiedBy>
  <cp:revision>3</cp:revision>
  <dcterms:created xsi:type="dcterms:W3CDTF">2019-10-17T04:08:00Z</dcterms:created>
  <dcterms:modified xsi:type="dcterms:W3CDTF">2019-10-23T10:28:00Z</dcterms:modified>
</cp:coreProperties>
</file>